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62854" w14:textId="77777777"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14:paraId="5F15E3A3" w14:textId="77777777"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D23602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14:paraId="65CAC07D" w14:textId="382D1B54"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2D510A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классе</w:t>
      </w:r>
      <w:r w:rsidR="00D256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2565A">
        <w:rPr>
          <w:rFonts w:ascii="Times New Roman" w:hAnsi="Times New Roman" w:cs="Times New Roman"/>
          <w:b/>
          <w:i/>
          <w:sz w:val="28"/>
          <w:szCs w:val="28"/>
        </w:rPr>
        <w:t>(2023-2024 учебный год)</w:t>
      </w:r>
      <w:bookmarkStart w:id="0" w:name="_GoBack"/>
      <w:bookmarkEnd w:id="0"/>
    </w:p>
    <w:p w14:paraId="2E475C85" w14:textId="77777777"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14:paraId="66CF59BE" w14:textId="77777777" w:rsidTr="006E014B">
        <w:tc>
          <w:tcPr>
            <w:tcW w:w="897" w:type="dxa"/>
            <w:vAlign w:val="center"/>
          </w:tcPr>
          <w:p w14:paraId="02B51D62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14:paraId="7934DB84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14:paraId="7BD64984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8C5900" w:rsidRPr="00E51ACF" w14:paraId="4D770A8C" w14:textId="77777777" w:rsidTr="00E86071">
        <w:tc>
          <w:tcPr>
            <w:tcW w:w="897" w:type="dxa"/>
            <w:vAlign w:val="center"/>
          </w:tcPr>
          <w:p w14:paraId="3BB2B38D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14:paraId="519F06C8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14:paraId="5CD40956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во 2 классе. Нумерация чисел.</w:t>
            </w:r>
          </w:p>
        </w:tc>
      </w:tr>
      <w:tr w:rsidR="008C5900" w:rsidRPr="00E51ACF" w14:paraId="72784547" w14:textId="77777777" w:rsidTr="00E86071">
        <w:tc>
          <w:tcPr>
            <w:tcW w:w="897" w:type="dxa"/>
            <w:vAlign w:val="center"/>
          </w:tcPr>
          <w:p w14:paraId="6ADC82AF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14:paraId="288E6E02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14:paraId="7B1F1512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Выражения с переменной Решение уравнений. Обозначение геометрических фигур буквами.</w:t>
            </w:r>
          </w:p>
        </w:tc>
      </w:tr>
      <w:tr w:rsidR="008C5900" w:rsidRPr="00E51ACF" w14:paraId="1A9ECAE6" w14:textId="77777777" w:rsidTr="00E86071">
        <w:tc>
          <w:tcPr>
            <w:tcW w:w="897" w:type="dxa"/>
            <w:vAlign w:val="center"/>
          </w:tcPr>
          <w:p w14:paraId="0B06AACF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14:paraId="19D37DF9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14:paraId="61948AD4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Связь умножения и сложения. Связь между компонентами и результатом умножения. Чётные и нечётные числа.</w:t>
            </w:r>
          </w:p>
        </w:tc>
      </w:tr>
      <w:tr w:rsidR="008C5900" w:rsidRPr="00E51ACF" w14:paraId="449899F0" w14:textId="77777777" w:rsidTr="00E86071">
        <w:tc>
          <w:tcPr>
            <w:tcW w:w="897" w:type="dxa"/>
            <w:vAlign w:val="center"/>
          </w:tcPr>
          <w:p w14:paraId="58DA91E6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14:paraId="541C152C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14:paraId="5465130C" w14:textId="77777777" w:rsidR="008C5900" w:rsidRPr="00695B82" w:rsidRDefault="008C5900" w:rsidP="00E86071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95B82">
              <w:rPr>
                <w:rFonts w:ascii="Times New Roman" w:hAnsi="Times New Roman"/>
                <w:b w:val="0"/>
                <w:sz w:val="28"/>
                <w:szCs w:val="28"/>
              </w:rPr>
              <w:t>Порядок выполнения действий.</w:t>
            </w:r>
          </w:p>
        </w:tc>
      </w:tr>
      <w:tr w:rsidR="008C5900" w:rsidRPr="00E51ACF" w14:paraId="705E1F10" w14:textId="77777777" w:rsidTr="00E86071">
        <w:tc>
          <w:tcPr>
            <w:tcW w:w="897" w:type="dxa"/>
            <w:vAlign w:val="center"/>
          </w:tcPr>
          <w:p w14:paraId="2D565937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14:paraId="64A96254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14:paraId="512E1811" w14:textId="77777777" w:rsidR="008C5900" w:rsidRPr="00695B82" w:rsidRDefault="008C5900" w:rsidP="00E86071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95B82">
              <w:rPr>
                <w:rFonts w:ascii="Times New Roman" w:hAnsi="Times New Roman"/>
                <w:b w:val="0"/>
                <w:sz w:val="28"/>
                <w:szCs w:val="28"/>
              </w:rPr>
              <w:t>Таблица умножения и деления с числом 4.</w:t>
            </w:r>
          </w:p>
        </w:tc>
      </w:tr>
      <w:tr w:rsidR="008C5900" w:rsidRPr="00E51ACF" w14:paraId="3A8A3321" w14:textId="77777777" w:rsidTr="00E86071">
        <w:tc>
          <w:tcPr>
            <w:tcW w:w="897" w:type="dxa"/>
            <w:vAlign w:val="center"/>
          </w:tcPr>
          <w:p w14:paraId="65DA8F50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14:paraId="0CB8DC7D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14:paraId="2AEF5485" w14:textId="77777777" w:rsidR="008C5900" w:rsidRPr="00695B82" w:rsidRDefault="008C5900" w:rsidP="00E860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Задачи на увеличения числа в несколько раз. Задачи на уменьшения числа в несколько раз.</w:t>
            </w:r>
          </w:p>
        </w:tc>
      </w:tr>
      <w:tr w:rsidR="008C5900" w:rsidRPr="00E51ACF" w14:paraId="4307961C" w14:textId="77777777" w:rsidTr="00E86071">
        <w:trPr>
          <w:trHeight w:val="70"/>
        </w:trPr>
        <w:tc>
          <w:tcPr>
            <w:tcW w:w="897" w:type="dxa"/>
            <w:vAlign w:val="center"/>
          </w:tcPr>
          <w:p w14:paraId="62D85765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14:paraId="209DB8CD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14:paraId="5DC754A8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5. Задачи на кратное сравнение.</w:t>
            </w:r>
          </w:p>
        </w:tc>
      </w:tr>
      <w:tr w:rsidR="008C5900" w:rsidRPr="00E51ACF" w14:paraId="77FA991A" w14:textId="77777777" w:rsidTr="00E86071">
        <w:tc>
          <w:tcPr>
            <w:tcW w:w="897" w:type="dxa"/>
            <w:vAlign w:val="center"/>
          </w:tcPr>
          <w:p w14:paraId="15168B4A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14:paraId="1CEA4491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14:paraId="6255285E" w14:textId="77777777" w:rsidR="008C5900" w:rsidRPr="00695B82" w:rsidRDefault="008C5900" w:rsidP="00E8607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числами 6 и 7.</w:t>
            </w:r>
          </w:p>
        </w:tc>
      </w:tr>
      <w:tr w:rsidR="008C5900" w:rsidRPr="00E51ACF" w14:paraId="01EAE859" w14:textId="77777777" w:rsidTr="00E86071">
        <w:tc>
          <w:tcPr>
            <w:tcW w:w="897" w:type="dxa"/>
            <w:vAlign w:val="center"/>
          </w:tcPr>
          <w:p w14:paraId="63D07D6B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14:paraId="50685F31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14:paraId="4F18B52A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Площадь. Сравнение площадей фигур. Квадратный сантиметр. Площадь прямоугольника</w:t>
            </w:r>
          </w:p>
        </w:tc>
      </w:tr>
      <w:tr w:rsidR="008C5900" w:rsidRPr="00E51ACF" w14:paraId="2599ED7A" w14:textId="77777777" w:rsidTr="00E86071">
        <w:tc>
          <w:tcPr>
            <w:tcW w:w="897" w:type="dxa"/>
            <w:vAlign w:val="center"/>
          </w:tcPr>
          <w:p w14:paraId="2BE05AE0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14:paraId="590B1439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14:paraId="1913BF2D" w14:textId="77777777" w:rsidR="008C5900" w:rsidRPr="00695B82" w:rsidRDefault="008C5900" w:rsidP="00E860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8. Таблица умножения и деления с числом 9.</w:t>
            </w:r>
          </w:p>
        </w:tc>
      </w:tr>
      <w:tr w:rsidR="008C5900" w:rsidRPr="00E51ACF" w14:paraId="0820BC5D" w14:textId="77777777" w:rsidTr="00E86071">
        <w:tc>
          <w:tcPr>
            <w:tcW w:w="897" w:type="dxa"/>
            <w:vAlign w:val="center"/>
          </w:tcPr>
          <w:p w14:paraId="1D3829C7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14:paraId="0EA78393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14:paraId="4B6F4E6E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Квадратный дециметр. Таблица умножения. Закрепление. Квадратный метр.</w:t>
            </w:r>
          </w:p>
        </w:tc>
      </w:tr>
      <w:tr w:rsidR="008C5900" w:rsidRPr="00E51ACF" w14:paraId="391FB85A" w14:textId="77777777" w:rsidTr="00E86071">
        <w:tc>
          <w:tcPr>
            <w:tcW w:w="897" w:type="dxa"/>
            <w:vAlign w:val="center"/>
          </w:tcPr>
          <w:p w14:paraId="6AE6EC90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14:paraId="380E33AB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14:paraId="13E0FB91" w14:textId="77777777" w:rsidR="008C5900" w:rsidRPr="00695B82" w:rsidRDefault="008C5900" w:rsidP="00D110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</w:tc>
      </w:tr>
      <w:tr w:rsidR="008C5900" w:rsidRPr="00E51ACF" w14:paraId="41CFAF7C" w14:textId="77777777" w:rsidTr="00E86071">
        <w:tc>
          <w:tcPr>
            <w:tcW w:w="897" w:type="dxa"/>
            <w:vAlign w:val="center"/>
          </w:tcPr>
          <w:p w14:paraId="10F023E6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14:paraId="679DE1CE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14:paraId="2EEC7EF8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Умножение на 1. Умножение на 0. Умножение и деление с числами 1 и 0. Деление нуля на число.</w:t>
            </w:r>
          </w:p>
        </w:tc>
      </w:tr>
      <w:tr w:rsidR="008C5900" w:rsidRPr="00E51ACF" w14:paraId="6ECE5A90" w14:textId="77777777" w:rsidTr="00E86071">
        <w:tc>
          <w:tcPr>
            <w:tcW w:w="897" w:type="dxa"/>
            <w:vAlign w:val="center"/>
          </w:tcPr>
          <w:p w14:paraId="578BF526" w14:textId="77777777" w:rsidR="008C5900" w:rsidRPr="00E51ACF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14:paraId="2F488920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14:paraId="0CC14DB2" w14:textId="77777777" w:rsidR="008C5900" w:rsidRPr="00695B82" w:rsidRDefault="008C5900" w:rsidP="00E86071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Доли. Окружность. Круг. Диаметр круга. Единицы времени.</w:t>
            </w:r>
          </w:p>
        </w:tc>
      </w:tr>
      <w:tr w:rsidR="008C5900" w:rsidRPr="00E51ACF" w14:paraId="1F61D6DD" w14:textId="77777777" w:rsidTr="00E86071">
        <w:tc>
          <w:tcPr>
            <w:tcW w:w="897" w:type="dxa"/>
            <w:vAlign w:val="center"/>
          </w:tcPr>
          <w:p w14:paraId="7D75294A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14:paraId="12BDFA24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14:paraId="1D31ED1B" w14:textId="77777777" w:rsidR="008C5900" w:rsidRPr="00695B82" w:rsidRDefault="008C5900" w:rsidP="00E860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Внетабличное умножение и деление.</w:t>
            </w:r>
            <w:r w:rsidRPr="00695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круглых чисел. Деление вида 80 : 20. Умножение суммы на число. Умножение двузначного числа на однозначное.</w:t>
            </w:r>
          </w:p>
        </w:tc>
      </w:tr>
      <w:tr w:rsidR="008C5900" w:rsidRPr="00E51ACF" w14:paraId="24EB4549" w14:textId="77777777" w:rsidTr="00E86071">
        <w:tc>
          <w:tcPr>
            <w:tcW w:w="897" w:type="dxa"/>
            <w:vAlign w:val="center"/>
          </w:tcPr>
          <w:p w14:paraId="077C9CA7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2" w:type="dxa"/>
            <w:vAlign w:val="center"/>
          </w:tcPr>
          <w:p w14:paraId="52926744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14:paraId="5590892C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 Деление двузначного числа на однозначное.</w:t>
            </w:r>
          </w:p>
        </w:tc>
      </w:tr>
      <w:tr w:rsidR="008C5900" w:rsidRPr="00E51ACF" w14:paraId="729313EA" w14:textId="77777777" w:rsidTr="00E86071">
        <w:tc>
          <w:tcPr>
            <w:tcW w:w="897" w:type="dxa"/>
            <w:vAlign w:val="center"/>
          </w:tcPr>
          <w:p w14:paraId="70CDD55D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14:paraId="237F3471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14:paraId="620B9D01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Делимое. Делитель. Проверка деления. Случаи деления вида 87:29. Проверка умножения. Решение уравнений.</w:t>
            </w:r>
          </w:p>
        </w:tc>
      </w:tr>
      <w:tr w:rsidR="008C5900" w:rsidRPr="00E51ACF" w14:paraId="15B175D0" w14:textId="77777777" w:rsidTr="00E86071">
        <w:tc>
          <w:tcPr>
            <w:tcW w:w="897" w:type="dxa"/>
            <w:vAlign w:val="center"/>
          </w:tcPr>
          <w:p w14:paraId="0F6FEF12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14:paraId="54335124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14:paraId="4FBCB67B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с остатком. Случаи деления, когда делитель больше делимого.</w:t>
            </w:r>
          </w:p>
        </w:tc>
      </w:tr>
      <w:tr w:rsidR="008C5900" w:rsidRPr="00E51ACF" w14:paraId="22548B60" w14:textId="77777777" w:rsidTr="00E86071">
        <w:tc>
          <w:tcPr>
            <w:tcW w:w="897" w:type="dxa"/>
            <w:vAlign w:val="center"/>
          </w:tcPr>
          <w:p w14:paraId="540159F8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14:paraId="52E55BC7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14:paraId="43FED595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Числа от 1 до 1000. Нумерация. Тысяча. Образование и название трёхзначных чисел. Запись трёхзначных чисел. Письменная нумерация в пределах 1000. Увеличение и уменьшение чисел в 10 раз, в 100 раз.</w:t>
            </w:r>
          </w:p>
        </w:tc>
      </w:tr>
      <w:tr w:rsidR="008C5900" w:rsidRPr="00E51ACF" w14:paraId="09BA6D75" w14:textId="77777777" w:rsidTr="00E86071">
        <w:tc>
          <w:tcPr>
            <w:tcW w:w="897" w:type="dxa"/>
            <w:vAlign w:val="center"/>
          </w:tcPr>
          <w:p w14:paraId="207397FA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14:paraId="0D9A0AD8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14:paraId="699EBCB5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Представление трёхзначных чисел в виде суммы разрядных слагаемых. Письменная нумерация в пределах 1000. Приёмы устных вычислений. Сравнение трёхзначных чисел. Письменная нумерация в пределах 1000.</w:t>
            </w:r>
          </w:p>
        </w:tc>
      </w:tr>
      <w:tr w:rsidR="008C5900" w:rsidRPr="00E51ACF" w14:paraId="08A6D81A" w14:textId="77777777" w:rsidTr="00E86071">
        <w:tc>
          <w:tcPr>
            <w:tcW w:w="897" w:type="dxa"/>
            <w:vAlign w:val="center"/>
          </w:tcPr>
          <w:p w14:paraId="5005E517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14:paraId="0D32770E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14:paraId="640E0370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Единицы массы. Грамм.</w:t>
            </w:r>
          </w:p>
        </w:tc>
      </w:tr>
      <w:tr w:rsidR="008C5900" w:rsidRPr="00E51ACF" w14:paraId="71CE5576" w14:textId="77777777" w:rsidTr="00E86071">
        <w:tc>
          <w:tcPr>
            <w:tcW w:w="897" w:type="dxa"/>
            <w:vAlign w:val="center"/>
          </w:tcPr>
          <w:p w14:paraId="03BD0CF4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14:paraId="06A6A644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14:paraId="424525F7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Числа от 1 до 1000. Сложение и вычитание. Приёмы устных вычислений. Приёмы устных вычислений вида 450 + 30, 620 – 200. Приёмы устных вычислений вида 470 + 80, 560 – 90. Приёмы устных вычислений вида 260 + 310, 670 – 140.</w:t>
            </w:r>
          </w:p>
        </w:tc>
      </w:tr>
      <w:tr w:rsidR="008C5900" w:rsidRPr="00E51ACF" w14:paraId="14F96BA0" w14:textId="77777777" w:rsidTr="00E86071">
        <w:tc>
          <w:tcPr>
            <w:tcW w:w="897" w:type="dxa"/>
            <w:vAlign w:val="center"/>
          </w:tcPr>
          <w:p w14:paraId="13B17CD1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14:paraId="1B0E159A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14:paraId="065F66DA" w14:textId="77777777" w:rsidR="008C5900" w:rsidRPr="00695B82" w:rsidRDefault="008C5900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 xml:space="preserve">Приёмы письменных вычислений. </w:t>
            </w:r>
          </w:p>
        </w:tc>
      </w:tr>
      <w:tr w:rsidR="008C5900" w:rsidRPr="00E51ACF" w14:paraId="496373F4" w14:textId="77777777" w:rsidTr="00E86071">
        <w:tc>
          <w:tcPr>
            <w:tcW w:w="897" w:type="dxa"/>
            <w:vAlign w:val="center"/>
          </w:tcPr>
          <w:p w14:paraId="3FA295F8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14:paraId="5B601173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14:paraId="0F8A5820" w14:textId="45EA560C" w:rsidR="008C5900" w:rsidRPr="00695B82" w:rsidRDefault="00651B8A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Алгоритм сложения трёхзначных чисел.</w:t>
            </w:r>
          </w:p>
        </w:tc>
      </w:tr>
      <w:tr w:rsidR="008C5900" w:rsidRPr="00E51ACF" w14:paraId="5950AB6D" w14:textId="77777777" w:rsidTr="00E86071">
        <w:tc>
          <w:tcPr>
            <w:tcW w:w="897" w:type="dxa"/>
            <w:vAlign w:val="center"/>
          </w:tcPr>
          <w:p w14:paraId="0764378D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14:paraId="2AB3E2E2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14:paraId="5213B697" w14:textId="60916C08" w:rsidR="008C5900" w:rsidRPr="00695B82" w:rsidRDefault="00651B8A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Алгоритм вычитания трёхзначных чисел.</w:t>
            </w:r>
          </w:p>
        </w:tc>
      </w:tr>
      <w:tr w:rsidR="008C5900" w:rsidRPr="00E51ACF" w14:paraId="10E2E845" w14:textId="77777777" w:rsidTr="00E86071">
        <w:tc>
          <w:tcPr>
            <w:tcW w:w="897" w:type="dxa"/>
            <w:vAlign w:val="center"/>
          </w:tcPr>
          <w:p w14:paraId="06CD5602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14:paraId="0E69434D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14:paraId="774799C4" w14:textId="64CA4979" w:rsidR="008C5900" w:rsidRPr="00695B82" w:rsidRDefault="00651B8A" w:rsidP="00E86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Числа от 1 до 1000. Умножение и деление. Приёмы устных вычислений.</w:t>
            </w:r>
          </w:p>
        </w:tc>
      </w:tr>
      <w:tr w:rsidR="008C5900" w:rsidRPr="00E51ACF" w14:paraId="0C77B608" w14:textId="77777777" w:rsidTr="00E86071">
        <w:tc>
          <w:tcPr>
            <w:tcW w:w="897" w:type="dxa"/>
            <w:vAlign w:val="center"/>
          </w:tcPr>
          <w:p w14:paraId="6BF5607A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14:paraId="3F83181D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14:paraId="2340EAAD" w14:textId="35E7E1A4" w:rsidR="008C5900" w:rsidRPr="00695B82" w:rsidRDefault="00651B8A" w:rsidP="00E860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</w:tc>
      </w:tr>
      <w:tr w:rsidR="008C5900" w:rsidRPr="00E51ACF" w14:paraId="7B6C7B94" w14:textId="77777777" w:rsidTr="00E86071">
        <w:trPr>
          <w:trHeight w:val="70"/>
        </w:trPr>
        <w:tc>
          <w:tcPr>
            <w:tcW w:w="897" w:type="dxa"/>
            <w:vAlign w:val="center"/>
          </w:tcPr>
          <w:p w14:paraId="678F19CF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14:paraId="77DE1048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14:paraId="1D23A48D" w14:textId="1AA8336D" w:rsidR="008C5900" w:rsidRPr="00695B82" w:rsidRDefault="00651B8A" w:rsidP="00E86071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в пределах 1000. Алгоритм письменного приёма умножения трёхзначного числа на однозначное.</w:t>
            </w:r>
          </w:p>
        </w:tc>
      </w:tr>
      <w:tr w:rsidR="008C5900" w:rsidRPr="00E51ACF" w14:paraId="1CB6A2C1" w14:textId="77777777" w:rsidTr="00E86071">
        <w:tc>
          <w:tcPr>
            <w:tcW w:w="897" w:type="dxa"/>
            <w:vAlign w:val="center"/>
          </w:tcPr>
          <w:p w14:paraId="0BCDCC1D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14:paraId="711C2503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14:paraId="5FC4D1EF" w14:textId="0209323D" w:rsidR="008C5900" w:rsidRPr="00695B82" w:rsidRDefault="00651B8A" w:rsidP="00E86071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Величины.</w:t>
            </w:r>
          </w:p>
        </w:tc>
      </w:tr>
      <w:tr w:rsidR="008C5900" w:rsidRPr="00E51ACF" w14:paraId="17A8091A" w14:textId="77777777" w:rsidTr="00E86071">
        <w:tc>
          <w:tcPr>
            <w:tcW w:w="897" w:type="dxa"/>
            <w:vAlign w:val="center"/>
          </w:tcPr>
          <w:p w14:paraId="258E934B" w14:textId="77777777" w:rsidR="008C5900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14:paraId="69B55B2B" w14:textId="77777777" w:rsidR="008C5900" w:rsidRPr="00933B63" w:rsidRDefault="008C5900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14:paraId="6D775FED" w14:textId="78FE24EC" w:rsidR="008C5900" w:rsidRPr="00695B82" w:rsidRDefault="00651B8A" w:rsidP="00E86071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B82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471E39E" w14:textId="77777777"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1804B8"/>
    <w:rsid w:val="002D510A"/>
    <w:rsid w:val="00417375"/>
    <w:rsid w:val="00651B8A"/>
    <w:rsid w:val="00670B84"/>
    <w:rsid w:val="00695B82"/>
    <w:rsid w:val="006E014B"/>
    <w:rsid w:val="008C5900"/>
    <w:rsid w:val="008E7CDF"/>
    <w:rsid w:val="009A4863"/>
    <w:rsid w:val="009D483B"/>
    <w:rsid w:val="00D110A8"/>
    <w:rsid w:val="00D23602"/>
    <w:rsid w:val="00D2565A"/>
    <w:rsid w:val="00D451AD"/>
    <w:rsid w:val="00DE7E34"/>
    <w:rsid w:val="00E51ACF"/>
    <w:rsid w:val="00E86071"/>
    <w:rsid w:val="00EF6E18"/>
    <w:rsid w:val="00F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7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E0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E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2023-09-19T12:17:00Z</dcterms:created>
  <dcterms:modified xsi:type="dcterms:W3CDTF">2023-10-24T12:21:00Z</dcterms:modified>
</cp:coreProperties>
</file>